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/>
          <w:bCs/>
          <w:color w:val="000000"/>
          <w:kern w:val="0"/>
          <w:sz w:val="32"/>
          <w:szCs w:val="32"/>
        </w:rPr>
        <w:t>1</w:t>
      </w:r>
    </w:p>
    <w:p>
      <w:pPr>
        <w:spacing w:line="300" w:lineRule="exact"/>
        <w:jc w:val="center"/>
        <w:rPr>
          <w:rFonts w:ascii="方正小标宋_GBK" w:eastAsia="方正小标宋_GBK"/>
          <w:bCs/>
          <w:color w:val="000000"/>
          <w:spacing w:val="-12"/>
          <w:sz w:val="42"/>
          <w:szCs w:val="42"/>
        </w:rPr>
      </w:pPr>
    </w:p>
    <w:p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-12"/>
          <w:sz w:val="44"/>
          <w:szCs w:val="44"/>
        </w:rPr>
        <w:t>湘潭市新引进高层次人才</w:t>
      </w:r>
      <w:r>
        <w:rPr>
          <w:rFonts w:hint="eastAsia" w:ascii="方正小标宋_GBK" w:eastAsia="方正小标宋_GBK"/>
          <w:color w:val="000000"/>
          <w:sz w:val="44"/>
          <w:szCs w:val="44"/>
        </w:rPr>
        <w:t>申报认定审批表</w:t>
      </w:r>
    </w:p>
    <w:p>
      <w:pPr>
        <w:spacing w:line="300" w:lineRule="exact"/>
        <w:jc w:val="center"/>
        <w:rPr>
          <w:rFonts w:eastAsia="方正仿宋_GBK"/>
          <w:color w:val="000000"/>
          <w:sz w:val="30"/>
          <w:szCs w:val="30"/>
        </w:rPr>
      </w:pPr>
    </w:p>
    <w:tbl>
      <w:tblPr>
        <w:tblStyle w:val="2"/>
        <w:tblW w:w="102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008"/>
        <w:gridCol w:w="1356"/>
        <w:gridCol w:w="612"/>
        <w:gridCol w:w="993"/>
        <w:gridCol w:w="1275"/>
        <w:gridCol w:w="1166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9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从事专业领    域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引进前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劳动（聘用）合同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firstLine="700" w:firstLineChars="25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□A类顶尖人才              □B类领军人才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700" w:firstLineChars="25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□C类高端人才              □D类高级人才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申报类别依据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8274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签字：</w:t>
            </w:r>
          </w:p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274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（公章）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　　　　　　                年　  月　　日</w:t>
            </w:r>
          </w:p>
          <w:p>
            <w:pPr>
              <w:spacing w:line="280" w:lineRule="exact"/>
              <w:ind w:firstLine="1560" w:firstLineChars="650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审核人：                       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县市区（园区）或主管部门意见</w:t>
            </w:r>
          </w:p>
        </w:tc>
        <w:tc>
          <w:tcPr>
            <w:tcW w:w="8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审核人：                     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市委人才办、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</w:rPr>
              <w:t>市人社局意见</w:t>
            </w:r>
          </w:p>
        </w:tc>
        <w:tc>
          <w:tcPr>
            <w:tcW w:w="8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 xml:space="preserve">                             （公章）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1183"/>
    <w:rsid w:val="334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2020-09-04T01:11:00Z</dcterms:created>
  <dc:creator>菠勒个萝</dc:creator>
  <cp:lastModifiedBy>菠勒个萝</cp:lastModifiedBy>
  <dcterms:modified xsi:type="dcterms:W3CDTF">2020-09-04T01:12:18Z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